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289"/>
        <w:gridCol w:w="1672"/>
        <w:gridCol w:w="2274"/>
      </w:tblGrid>
      <w:tr w:rsidR="008056C2" w:rsidRPr="008349D7" w14:paraId="55BFE939" w14:textId="77777777" w:rsidTr="008056C2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28E51658" w:rsidR="008056C2" w:rsidRPr="00046421" w:rsidRDefault="00AC6CB7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Animal Friend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289" w:type="dxa"/>
            <w:shd w:val="clear" w:color="auto" w:fill="FFFFFF"/>
          </w:tcPr>
          <w:p w14:paraId="29A1EA96" w14:textId="33BA2EED" w:rsidR="008056C2" w:rsidRPr="00046421" w:rsidRDefault="00AC6CB7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21</w:t>
            </w:r>
            <w:r w:rsidRPr="00AC6CB7">
              <w:rPr>
                <w:b/>
                <w:sz w:val="30"/>
                <w:szCs w:val="30"/>
                <w:vertAlign w:val="superscript"/>
              </w:rPr>
              <w:t>st</w:t>
            </w:r>
            <w:r>
              <w:rPr>
                <w:b/>
                <w:sz w:val="30"/>
                <w:szCs w:val="30"/>
              </w:rPr>
              <w:t xml:space="preserve"> September 2025</w:t>
            </w:r>
          </w:p>
        </w:tc>
        <w:tc>
          <w:tcPr>
            <w:tcW w:w="1672" w:type="dxa"/>
            <w:vMerge w:val="restart"/>
            <w:shd w:val="clear" w:color="auto" w:fill="D9D9D9"/>
          </w:tcPr>
          <w:p w14:paraId="43B158A7" w14:textId="2E0E73C3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4F6EFEEF" w:rsidR="008056C2" w:rsidRPr="007A49B1" w:rsidRDefault="00AC6CB7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Lisa Roy</w:t>
            </w:r>
          </w:p>
        </w:tc>
      </w:tr>
      <w:tr w:rsidR="008056C2" w:rsidRPr="008349D7" w14:paraId="44490732" w14:textId="77777777" w:rsidTr="008056C2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289" w:type="dxa"/>
            <w:shd w:val="clear" w:color="auto" w:fill="FFFFFF"/>
          </w:tcPr>
          <w:p w14:paraId="5BF5CB68" w14:textId="3DFB3A9D" w:rsidR="008056C2" w:rsidRPr="00046421" w:rsidRDefault="00AC6CB7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Cs/>
              </w:rPr>
              <w:t>20</w:t>
            </w:r>
            <w:r w:rsidRPr="00AC6CB7">
              <w:rPr>
                <w:rStyle w:val="normaltextrun"/>
                <w:rFonts w:cs="Segoe UI"/>
                <w:bCs/>
                <w:vertAlign w:val="superscript"/>
              </w:rPr>
              <w:t>th</w:t>
            </w:r>
            <w:r>
              <w:rPr>
                <w:rStyle w:val="normaltextrun"/>
                <w:rFonts w:cs="Segoe UI"/>
                <w:bCs/>
              </w:rPr>
              <w:t xml:space="preserve"> September 2027</w:t>
            </w:r>
          </w:p>
        </w:tc>
        <w:tc>
          <w:tcPr>
            <w:tcW w:w="1672" w:type="dxa"/>
            <w:vMerge/>
            <w:shd w:val="clear" w:color="auto" w:fill="D9D9D9"/>
          </w:tcPr>
          <w:p w14:paraId="7F894DDD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</w:tcPr>
          <w:p w14:paraId="7EFC74A5" w14:textId="43037550" w:rsidR="008349D7" w:rsidRPr="002A4FD9" w:rsidRDefault="005A756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5E17A2C4" w14:textId="77777777" w:rsidR="00955D25" w:rsidRPr="00A177DF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" w:name="OLE_LINK27"/>
            <w:bookmarkStart w:id="2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1"/>
          <w:bookmarkEnd w:id="2"/>
          <w:p w14:paraId="52A48E87" w14:textId="55DA1E19" w:rsidR="00955D25" w:rsidRPr="002A4FD9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 w:rsidR="00AC6CB7">
              <w:rPr>
                <w:bCs/>
              </w:rPr>
              <w:t>a</w:t>
            </w:r>
            <w:r w:rsidR="00AC6CB7">
              <w:t>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31D1F581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AC6CB7">
              <w:rPr>
                <w:bCs/>
              </w:rPr>
              <w:t>a</w:t>
            </w:r>
            <w:r w:rsidR="00AC6CB7">
              <w:t>ctivity</w:t>
            </w:r>
            <w:r w:rsidRPr="002A4FD9">
              <w:rPr>
                <w:bCs/>
              </w:rPr>
              <w:t xml:space="preserve">. </w:t>
            </w:r>
          </w:p>
          <w:p w14:paraId="3B6FADBF" w14:textId="00BD217D" w:rsidR="008349D7" w:rsidRPr="002C361D" w:rsidRDefault="00046421" w:rsidP="002C361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" w:name="OLE_LINK31"/>
            <w:bookmarkStart w:id="4" w:name="OLE_LINK32"/>
            <w:r w:rsidRPr="002A4FD9">
              <w:rPr>
                <w:bCs/>
              </w:rPr>
              <w:t xml:space="preserve">Have a clear location for those </w:t>
            </w:r>
            <w:r w:rsidR="00AC6CB7">
              <w:rPr>
                <w:bCs/>
              </w:rPr>
              <w:t>who do not want to participate</w:t>
            </w:r>
            <w:bookmarkEnd w:id="3"/>
            <w:bookmarkEnd w:id="4"/>
          </w:p>
        </w:tc>
        <w:tc>
          <w:tcPr>
            <w:tcW w:w="3549" w:type="dxa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002A4FD9">
        <w:trPr>
          <w:trHeight w:val="696"/>
        </w:trPr>
        <w:tc>
          <w:tcPr>
            <w:tcW w:w="2840" w:type="dxa"/>
          </w:tcPr>
          <w:p w14:paraId="5D55FD3E" w14:textId="053469C4" w:rsidR="00DD6407" w:rsidRPr="002A4FD9" w:rsidRDefault="00AC6CB7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Animal Bites / Scratches</w:t>
            </w:r>
          </w:p>
        </w:tc>
        <w:tc>
          <w:tcPr>
            <w:tcW w:w="1556" w:type="dxa"/>
          </w:tcPr>
          <w:p w14:paraId="0A3BE8D7" w14:textId="77777777" w:rsidR="008349D7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6D58119E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briefed on handling rules</w:t>
            </w:r>
          </w:p>
          <w:p w14:paraId="517B38ED" w14:textId="77777777" w:rsidR="00AC6CB7" w:rsidRDefault="00AC6CB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Small groups of young people around each animal so as not to cause distress</w:t>
            </w:r>
          </w:p>
          <w:p w14:paraId="22598359" w14:textId="0E43936B" w:rsidR="000811B2" w:rsidRDefault="00AC6CB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Only handle animals deemed safe for children</w:t>
            </w:r>
          </w:p>
          <w:p w14:paraId="307BDE50" w14:textId="77777777" w:rsidR="00AC6CB7" w:rsidRDefault="00AC6CB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Animals held or touched under supervision</w:t>
            </w:r>
          </w:p>
          <w:p w14:paraId="6DECB5FC" w14:textId="7CCAF110" w:rsidR="00AC6CB7" w:rsidRPr="002A4FD9" w:rsidRDefault="00AC6CB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Monitor activity carefully and do not hesitate to stop activity if the animal is getting distressed</w:t>
            </w:r>
          </w:p>
        </w:tc>
        <w:tc>
          <w:tcPr>
            <w:tcW w:w="3549" w:type="dxa"/>
          </w:tcPr>
          <w:p w14:paraId="2D0E7BE9" w14:textId="77777777" w:rsidR="008349D7" w:rsidRPr="002A4FD9" w:rsidRDefault="00AB5D62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432FB6" w:rsidRPr="001C60E8" w14:paraId="0A86D59A" w14:textId="77777777" w:rsidTr="002A4FD9">
        <w:trPr>
          <w:trHeight w:val="696"/>
        </w:trPr>
        <w:tc>
          <w:tcPr>
            <w:tcW w:w="2840" w:type="dxa"/>
          </w:tcPr>
          <w:p w14:paraId="3D82F883" w14:textId="327429C8" w:rsidR="00432FB6" w:rsidRPr="00DD6407" w:rsidRDefault="00AC6CB7" w:rsidP="00432FB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Allergic reactions</w:t>
            </w:r>
          </w:p>
        </w:tc>
        <w:tc>
          <w:tcPr>
            <w:tcW w:w="1556" w:type="dxa"/>
          </w:tcPr>
          <w:p w14:paraId="3BF36A5F" w14:textId="77777777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26DDD910" w14:textId="66152BDB" w:rsidR="00432FB6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Check allergy information on OSM beforehand</w:t>
            </w:r>
          </w:p>
          <w:p w14:paraId="7D1BE6C2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Avoid animals known to trigger allergies</w:t>
            </w:r>
          </w:p>
          <w:p w14:paraId="4A0AD7CF" w14:textId="2A85AEF9" w:rsidR="00AC6CB7" w:rsidRP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Have first aid kit and emergency contacts ready</w:t>
            </w:r>
          </w:p>
        </w:tc>
        <w:tc>
          <w:tcPr>
            <w:tcW w:w="3549" w:type="dxa"/>
          </w:tcPr>
          <w:p w14:paraId="1D0601FC" w14:textId="77777777" w:rsidR="00432FB6" w:rsidRPr="002A4FD9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AC6CB7" w:rsidRPr="001C60E8" w14:paraId="2C588B47" w14:textId="77777777" w:rsidTr="00AC6CB7">
        <w:trPr>
          <w:trHeight w:val="416"/>
        </w:trPr>
        <w:tc>
          <w:tcPr>
            <w:tcW w:w="2840" w:type="dxa"/>
          </w:tcPr>
          <w:p w14:paraId="6F386811" w14:textId="5D27B062" w:rsidR="00AC6CB7" w:rsidRDefault="00AC6CB7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Animal stress </w:t>
            </w:r>
            <w:proofErr w:type="spellStart"/>
            <w:r>
              <w:rPr>
                <w:bCs/>
                <w:sz w:val="20"/>
                <w:szCs w:val="20"/>
              </w:rPr>
              <w:t>leaing</w:t>
            </w:r>
            <w:proofErr w:type="spellEnd"/>
            <w:r>
              <w:rPr>
                <w:bCs/>
                <w:sz w:val="20"/>
                <w:szCs w:val="20"/>
              </w:rPr>
              <w:t xml:space="preserve"> to unpredictable behaviour</w:t>
            </w:r>
          </w:p>
        </w:tc>
        <w:tc>
          <w:tcPr>
            <w:tcW w:w="1556" w:type="dxa"/>
          </w:tcPr>
          <w:p w14:paraId="055C59D2" w14:textId="77777777" w:rsidR="00AC6CB7" w:rsidRDefault="00AC6CB7" w:rsidP="00AC6C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1FD5161" w14:textId="42EE821D" w:rsidR="00AC6CB7" w:rsidRDefault="00AC6CB7" w:rsidP="00AC6C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7B1616BB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Provide quiet, calm environment with small groups of young people</w:t>
            </w:r>
          </w:p>
          <w:p w14:paraId="644AECB2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Limit handling time per young person</w:t>
            </w:r>
          </w:p>
          <w:p w14:paraId="45FB9B5C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Limit time slot for session so animals get a rest</w:t>
            </w:r>
          </w:p>
          <w:p w14:paraId="4E27E428" w14:textId="0E402DDD" w:rsidR="00AC6CB7" w:rsidRP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Handler monitors animal stress signs</w:t>
            </w:r>
          </w:p>
        </w:tc>
        <w:tc>
          <w:tcPr>
            <w:tcW w:w="3549" w:type="dxa"/>
          </w:tcPr>
          <w:p w14:paraId="6B68BE47" w14:textId="77777777" w:rsidR="00AC6CB7" w:rsidRPr="002A4FD9" w:rsidRDefault="00AC6CB7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AC6CB7" w:rsidRPr="001C60E8" w14:paraId="4E8A50D0" w14:textId="77777777" w:rsidTr="002A4FD9">
        <w:trPr>
          <w:trHeight w:val="696"/>
        </w:trPr>
        <w:tc>
          <w:tcPr>
            <w:tcW w:w="2840" w:type="dxa"/>
          </w:tcPr>
          <w:p w14:paraId="1BD85A22" w14:textId="517C9276" w:rsidR="00AC6CB7" w:rsidRDefault="00AC6CB7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lastRenderedPageBreak/>
              <w:t>Hygeine</w:t>
            </w:r>
            <w:proofErr w:type="spellEnd"/>
            <w:r>
              <w:rPr>
                <w:bCs/>
                <w:sz w:val="20"/>
                <w:szCs w:val="20"/>
              </w:rPr>
              <w:t xml:space="preserve"> issues e.g. zoonotic diseases</w:t>
            </w:r>
          </w:p>
        </w:tc>
        <w:tc>
          <w:tcPr>
            <w:tcW w:w="1556" w:type="dxa"/>
          </w:tcPr>
          <w:p w14:paraId="236FC649" w14:textId="77777777" w:rsidR="00AC6CB7" w:rsidRDefault="00AC6CB7" w:rsidP="00AC6C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6069581" w14:textId="1216B644" w:rsidR="00AC6CB7" w:rsidRDefault="00AC6CB7" w:rsidP="00AC6C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412F2136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Handwashing before and after contact</w:t>
            </w:r>
          </w:p>
          <w:p w14:paraId="39199882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No food during or just after handling</w:t>
            </w:r>
          </w:p>
          <w:p w14:paraId="0AA83871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Use hand sanitiser if no soap/water</w:t>
            </w:r>
          </w:p>
          <w:p w14:paraId="55A256D2" w14:textId="42699503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Clean surfaces after activity</w:t>
            </w:r>
          </w:p>
        </w:tc>
        <w:tc>
          <w:tcPr>
            <w:tcW w:w="3549" w:type="dxa"/>
          </w:tcPr>
          <w:p w14:paraId="4FE991C7" w14:textId="77777777" w:rsidR="00AC6CB7" w:rsidRPr="002A4FD9" w:rsidRDefault="00AC6CB7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AC6CB7" w:rsidRPr="001C60E8" w14:paraId="767DBBC0" w14:textId="77777777" w:rsidTr="002A4FD9">
        <w:trPr>
          <w:trHeight w:val="696"/>
        </w:trPr>
        <w:tc>
          <w:tcPr>
            <w:tcW w:w="2840" w:type="dxa"/>
          </w:tcPr>
          <w:p w14:paraId="45F20596" w14:textId="4285D5B2" w:rsidR="00AC6CB7" w:rsidRDefault="00AC6CB7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Escape of animals</w:t>
            </w:r>
          </w:p>
        </w:tc>
        <w:tc>
          <w:tcPr>
            <w:tcW w:w="1556" w:type="dxa"/>
          </w:tcPr>
          <w:p w14:paraId="70CD3630" w14:textId="1E6DA9CE" w:rsidR="00AC6CB7" w:rsidRDefault="00AC6CB7" w:rsidP="00AC6C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Animals</w:t>
            </w:r>
          </w:p>
        </w:tc>
        <w:tc>
          <w:tcPr>
            <w:tcW w:w="7506" w:type="dxa"/>
          </w:tcPr>
          <w:p w14:paraId="778EADA2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Secure indoor space</w:t>
            </w:r>
          </w:p>
          <w:p w14:paraId="4FD78AAD" w14:textId="77777777" w:rsidR="00AC6CB7" w:rsidRDefault="00AC6CB7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Animals kept in suitable containers when not handled</w:t>
            </w:r>
          </w:p>
          <w:p w14:paraId="0BA4C275" w14:textId="48C37059" w:rsidR="00AC6CB7" w:rsidRPr="006F539D" w:rsidRDefault="00AC6CB7" w:rsidP="006F539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Handler responsible for containment</w:t>
            </w:r>
          </w:p>
        </w:tc>
        <w:tc>
          <w:tcPr>
            <w:tcW w:w="3549" w:type="dxa"/>
          </w:tcPr>
          <w:p w14:paraId="4AC4AF16" w14:textId="77777777" w:rsidR="00AC6CB7" w:rsidRPr="002A4FD9" w:rsidRDefault="00AC6CB7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F539D" w:rsidRPr="001C60E8" w14:paraId="34502D3D" w14:textId="77777777" w:rsidTr="002A4FD9">
        <w:trPr>
          <w:trHeight w:val="696"/>
        </w:trPr>
        <w:tc>
          <w:tcPr>
            <w:tcW w:w="2840" w:type="dxa"/>
          </w:tcPr>
          <w:p w14:paraId="05F860DA" w14:textId="135F7407" w:rsidR="006F539D" w:rsidRDefault="006F539D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Slips/Trips (due to equipment or animal mess)</w:t>
            </w:r>
          </w:p>
        </w:tc>
        <w:tc>
          <w:tcPr>
            <w:tcW w:w="1556" w:type="dxa"/>
          </w:tcPr>
          <w:p w14:paraId="2BCDC81D" w14:textId="77777777" w:rsidR="006F539D" w:rsidRDefault="006F539D" w:rsidP="006F539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24A835E8" w14:textId="1082CF70" w:rsidR="006F539D" w:rsidRDefault="006F539D" w:rsidP="006F539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37AA30E0" w14:textId="77777777" w:rsidR="006F539D" w:rsidRDefault="006F539D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Keep area clear of trip hazards</w:t>
            </w:r>
          </w:p>
          <w:p w14:paraId="0BDB3B9A" w14:textId="77777777" w:rsidR="006F539D" w:rsidRDefault="006F539D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Clean any animal mess immediately</w:t>
            </w:r>
          </w:p>
          <w:p w14:paraId="6428CD49" w14:textId="09F66477" w:rsidR="006F539D" w:rsidRDefault="006F539D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Supervise movement in activity area</w:t>
            </w:r>
          </w:p>
        </w:tc>
        <w:tc>
          <w:tcPr>
            <w:tcW w:w="3549" w:type="dxa"/>
          </w:tcPr>
          <w:p w14:paraId="0C5858B7" w14:textId="0BF1D063" w:rsidR="006F539D" w:rsidRPr="002A4FD9" w:rsidRDefault="006F539D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F539D" w:rsidRPr="001C60E8" w14:paraId="6D35E95B" w14:textId="77777777" w:rsidTr="002A4FD9">
        <w:trPr>
          <w:trHeight w:val="696"/>
        </w:trPr>
        <w:tc>
          <w:tcPr>
            <w:tcW w:w="2840" w:type="dxa"/>
          </w:tcPr>
          <w:p w14:paraId="2FB2E7F0" w14:textId="5E557225" w:rsidR="006F539D" w:rsidRDefault="006F539D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Emotional distress (fear of animals)</w:t>
            </w:r>
          </w:p>
        </w:tc>
        <w:tc>
          <w:tcPr>
            <w:tcW w:w="1556" w:type="dxa"/>
          </w:tcPr>
          <w:p w14:paraId="4E4BBD3C" w14:textId="77777777" w:rsidR="006F539D" w:rsidRDefault="006F539D" w:rsidP="006F539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7D789C1B" w14:textId="4AA788F4" w:rsidR="006F539D" w:rsidRDefault="006F539D" w:rsidP="006F539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6E9B66A2" w14:textId="77777777" w:rsidR="006F539D" w:rsidRDefault="006F539D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Inform parents ahead of session</w:t>
            </w:r>
          </w:p>
          <w:p w14:paraId="10C2EE41" w14:textId="77777777" w:rsidR="006F539D" w:rsidRDefault="006F539D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Young people can opt out of any </w:t>
            </w:r>
            <w:r w:rsidR="002C361D">
              <w:rPr>
                <w:bCs/>
              </w:rPr>
              <w:t>part of the activity</w:t>
            </w:r>
          </w:p>
          <w:p w14:paraId="1709A14F" w14:textId="4E0B5B58" w:rsidR="002C361D" w:rsidRDefault="002C361D" w:rsidP="00AC6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Observe reactions and offer alternative activity if required</w:t>
            </w:r>
          </w:p>
        </w:tc>
        <w:tc>
          <w:tcPr>
            <w:tcW w:w="3549" w:type="dxa"/>
          </w:tcPr>
          <w:p w14:paraId="677E23F2" w14:textId="77777777" w:rsidR="006F539D" w:rsidRPr="002A4FD9" w:rsidRDefault="006F539D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4F2C2331" w:rsidR="008349D7" w:rsidRPr="00CE188D" w:rsidRDefault="00AC6CB7" w:rsidP="00727784">
      <w:pPr>
        <w:pStyle w:val="Heading3"/>
        <w:rPr>
          <w:szCs w:val="20"/>
        </w:rPr>
      </w:pPr>
      <w:r>
        <w:rPr>
          <w:szCs w:val="20"/>
        </w:rPr>
        <w:tab/>
      </w: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A840E" w14:textId="77777777" w:rsidR="004A28D6" w:rsidRDefault="004A28D6">
      <w:r>
        <w:separator/>
      </w:r>
    </w:p>
  </w:endnote>
  <w:endnote w:type="continuationSeparator" w:id="0">
    <w:p w14:paraId="5639F25E" w14:textId="77777777" w:rsidR="004A28D6" w:rsidRDefault="004A2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189DA-4994-6D48-B850-C2594082394B}"/>
    <w:embedBold r:id="rId2" w:fontKey="{F51EEEE7-2B99-224C-9A13-8B3EBB264B98}"/>
    <w:embedItalic r:id="rId3" w:fontKey="{163B7F18-1B8B-4B4B-929D-7DBA6D576C8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5D806C17-D7F6-4E45-BB9E-DB0F59874E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679CFA5-6546-6E47-ACA7-EBE84ACFDA3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A2BAFB05-236D-1143-9540-D34D53E927F9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D6904BAE-E882-AD4D-B77B-13F155D55B74}"/>
    <w:embedBold r:id="rId8" w:fontKey="{20536E87-05D5-6149-ACB1-948C97351DAA}"/>
    <w:embedItalic r:id="rId9" w:fontKey="{77AF61C4-31A5-CF44-9F67-D8C0B002134F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84B4BA99-D960-2A43-B646-C6FCF9682FB5}"/>
    <w:embedBold r:id="rId11" w:fontKey="{00943ED1-7F26-2341-AEE7-EF86E4C9CBAA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2" w:fontKey="{296D9A6B-2802-494C-B2CC-E360FCD1A98D}"/>
    <w:embedBold r:id="rId13" w:fontKey="{7F52633C-EC7F-AC44-B57F-5219C8BE2E5D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3D61178B-7BF3-B845-B5EE-F5CBFA35F914}"/>
    <w:embedBold r:id="rId15" w:fontKey="{4F633668-44D3-6F40-B645-D4322E5FC38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15E0A70-E8F5-714E-BE10-EEE348619968}"/>
  </w:font>
  <w:font w:name="Nunito Light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17" w:fontKey="{44EB7044-7413-2B48-ABFA-94343603C00A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BB030E73-8236-A544-81BF-F73B37C3D83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Bold r:id="rId20" w:fontKey="{C87DC873-CACF-0643-86BF-1F921FB303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FC2137DC-E961-684F-8EBB-25137BA4F4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AA2B5E88-A618-894E-AA12-D2E8F9127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22DD4" w14:textId="77777777" w:rsidR="004A28D6" w:rsidRDefault="004A28D6">
      <w:r>
        <w:separator/>
      </w:r>
    </w:p>
  </w:footnote>
  <w:footnote w:type="continuationSeparator" w:id="0">
    <w:p w14:paraId="4C8FF9C3" w14:textId="77777777" w:rsidR="004A28D6" w:rsidRDefault="004A2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17780">
    <w:abstractNumId w:val="17"/>
  </w:num>
  <w:num w:numId="2" w16cid:durableId="1962883695">
    <w:abstractNumId w:val="22"/>
  </w:num>
  <w:num w:numId="3" w16cid:durableId="382750894">
    <w:abstractNumId w:val="26"/>
  </w:num>
  <w:num w:numId="4" w16cid:durableId="79179164">
    <w:abstractNumId w:val="15"/>
  </w:num>
  <w:num w:numId="5" w16cid:durableId="24793435">
    <w:abstractNumId w:val="23"/>
  </w:num>
  <w:num w:numId="6" w16cid:durableId="1143160372">
    <w:abstractNumId w:val="0"/>
  </w:num>
  <w:num w:numId="7" w16cid:durableId="1619872178">
    <w:abstractNumId w:val="1"/>
  </w:num>
  <w:num w:numId="8" w16cid:durableId="879172562">
    <w:abstractNumId w:val="2"/>
  </w:num>
  <w:num w:numId="9" w16cid:durableId="1928268028">
    <w:abstractNumId w:val="3"/>
  </w:num>
  <w:num w:numId="10" w16cid:durableId="496455146">
    <w:abstractNumId w:val="8"/>
  </w:num>
  <w:num w:numId="11" w16cid:durableId="611282049">
    <w:abstractNumId w:val="4"/>
  </w:num>
  <w:num w:numId="12" w16cid:durableId="976035073">
    <w:abstractNumId w:val="5"/>
  </w:num>
  <w:num w:numId="13" w16cid:durableId="742873431">
    <w:abstractNumId w:val="6"/>
  </w:num>
  <w:num w:numId="14" w16cid:durableId="2056418070">
    <w:abstractNumId w:val="7"/>
  </w:num>
  <w:num w:numId="15" w16cid:durableId="988560537">
    <w:abstractNumId w:val="9"/>
  </w:num>
  <w:num w:numId="16" w16cid:durableId="1484734750">
    <w:abstractNumId w:val="11"/>
  </w:num>
  <w:num w:numId="17" w16cid:durableId="1252664203">
    <w:abstractNumId w:val="20"/>
  </w:num>
  <w:num w:numId="18" w16cid:durableId="901789240">
    <w:abstractNumId w:val="14"/>
  </w:num>
  <w:num w:numId="19" w16cid:durableId="227541161">
    <w:abstractNumId w:val="32"/>
  </w:num>
  <w:num w:numId="20" w16cid:durableId="231551274">
    <w:abstractNumId w:val="29"/>
  </w:num>
  <w:num w:numId="21" w16cid:durableId="697661529">
    <w:abstractNumId w:val="33"/>
  </w:num>
  <w:num w:numId="22" w16cid:durableId="824319336">
    <w:abstractNumId w:val="27"/>
  </w:num>
  <w:num w:numId="23" w16cid:durableId="1674338041">
    <w:abstractNumId w:val="12"/>
  </w:num>
  <w:num w:numId="24" w16cid:durableId="1785421143">
    <w:abstractNumId w:val="13"/>
  </w:num>
  <w:num w:numId="25" w16cid:durableId="1601713862">
    <w:abstractNumId w:val="24"/>
  </w:num>
  <w:num w:numId="26" w16cid:durableId="1575163091">
    <w:abstractNumId w:val="19"/>
  </w:num>
  <w:num w:numId="27" w16cid:durableId="956643861">
    <w:abstractNumId w:val="10"/>
  </w:num>
  <w:num w:numId="28" w16cid:durableId="1742092528">
    <w:abstractNumId w:val="16"/>
  </w:num>
  <w:num w:numId="29" w16cid:durableId="233466538">
    <w:abstractNumId w:val="21"/>
  </w:num>
  <w:num w:numId="30" w16cid:durableId="1731881582">
    <w:abstractNumId w:val="28"/>
  </w:num>
  <w:num w:numId="31" w16cid:durableId="947666392">
    <w:abstractNumId w:val="31"/>
  </w:num>
  <w:num w:numId="32" w16cid:durableId="1681855717">
    <w:abstractNumId w:val="30"/>
  </w:num>
  <w:num w:numId="33" w16cid:durableId="98452773">
    <w:abstractNumId w:val="18"/>
  </w:num>
  <w:num w:numId="34" w16cid:durableId="3650662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B2FCC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3C16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C361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3F05"/>
    <w:rsid w:val="00421FE7"/>
    <w:rsid w:val="00432FB6"/>
    <w:rsid w:val="004521F4"/>
    <w:rsid w:val="00465843"/>
    <w:rsid w:val="00467139"/>
    <w:rsid w:val="0047668F"/>
    <w:rsid w:val="004900C8"/>
    <w:rsid w:val="004A28D6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39D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056C2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BD0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AC6CB7"/>
    <w:rsid w:val="00B117A9"/>
    <w:rsid w:val="00B2380E"/>
    <w:rsid w:val="00B24CE0"/>
    <w:rsid w:val="00B349AE"/>
    <w:rsid w:val="00B370D3"/>
    <w:rsid w:val="00B461AD"/>
    <w:rsid w:val="00B51FB0"/>
    <w:rsid w:val="00B761BF"/>
    <w:rsid w:val="00B91396"/>
    <w:rsid w:val="00B95CCA"/>
    <w:rsid w:val="00BB2EA1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0A53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F539D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normaltextrun">
    <w:name w:val="normaltextrun"/>
    <w:basedOn w:val="DefaultParagraphFont"/>
    <w:rsid w:val="008056C2"/>
  </w:style>
  <w:style w:type="character" w:customStyle="1" w:styleId="eop">
    <w:name w:val="eop"/>
    <w:basedOn w:val="DefaultParagraphFont"/>
    <w:rsid w:val="0080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4E56B8-E91E-4987-ABB0-746446F54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B5ADC9-A4D7-43CC-9C80-4E78F9BFD3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6A2BD3-34CF-43CC-8FA6-94931E8669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12</cp:revision>
  <cp:lastPrinted>2022-09-05T12:54:00Z</cp:lastPrinted>
  <dcterms:created xsi:type="dcterms:W3CDTF">2021-03-24T15:23:00Z</dcterms:created>
  <dcterms:modified xsi:type="dcterms:W3CDTF">2025-09-22T09:15:00Z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